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3691"/>
        <w:gridCol w:w="1218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2588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首都师范大学</w:t>
            </w:r>
          </w:p>
        </w:tc>
        <w:tc>
          <w:tcPr>
            <w:tcW w:w="369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研究生数学建模竞赛培训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研究生新生入学培训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588" w:type="dxa"/>
            <w:tcBorders>
              <w:left w:val="nil"/>
              <w:right w:val="nil"/>
            </w:tcBorders>
            <w:vAlign w:val="center"/>
          </w:tcPr>
          <w:p>
            <w:pPr>
              <w:wordWrap w:val="0"/>
            </w:pPr>
            <w:r>
              <w:rPr>
                <w:rFonts w:hint="eastAsia"/>
              </w:rPr>
              <w:t>学生姓名：</w:t>
            </w:r>
          </w:p>
          <w:p>
            <w:pPr>
              <w:wordWrap w:val="0"/>
            </w:pPr>
          </w:p>
          <w:p>
            <w:pPr>
              <w:wordWrap w:val="0"/>
            </w:pPr>
            <w:r>
              <w:rPr>
                <w:rFonts w:hint="eastAsia"/>
              </w:rPr>
              <w:t>入学年份：</w:t>
            </w:r>
          </w:p>
        </w:tc>
        <w:tc>
          <w:tcPr>
            <w:tcW w:w="3691" w:type="dxa"/>
            <w:tcBorders>
              <w:left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所属院系：</w:t>
            </w:r>
          </w:p>
          <w:p/>
          <w:p>
            <w:r>
              <w:rPr>
                <w:rFonts w:hint="eastAsia"/>
              </w:rPr>
              <w:t>联系电话：</w:t>
            </w:r>
          </w:p>
        </w:tc>
        <w:tc>
          <w:tcPr>
            <w:tcW w:w="2581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wordWrap w:val="0"/>
            </w:pPr>
            <w:r>
              <w:rPr>
                <w:rFonts w:hint="eastAsia"/>
              </w:rPr>
              <w:t>专业：</w:t>
            </w:r>
          </w:p>
          <w:p>
            <w:pPr>
              <w:wordWrap w:val="0"/>
            </w:pPr>
          </w:p>
          <w:p>
            <w:pPr>
              <w:wordWrap w:val="0"/>
            </w:pPr>
            <w:r>
              <w:rPr>
                <w:rFonts w:hint="eastAsia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860" w:type="dxa"/>
            <w:gridSpan w:val="4"/>
            <w:vAlign w:val="center"/>
          </w:tcPr>
          <w:p>
            <w:r>
              <w:rPr>
                <w:rFonts w:hint="eastAsia"/>
              </w:rPr>
              <w:t>通过“以赛代练”的方式，提升研究生的科研能力，培训时间跨度：2024.8.1-2024.8.31</w:t>
            </w:r>
          </w:p>
          <w:p/>
          <w:p>
            <w:r>
              <w:rPr>
                <w:rFonts w:hint="eastAsia"/>
              </w:rPr>
              <w:t>拟提供的培训内容如下(选择性参加):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497" w:type="dxa"/>
            <w:gridSpan w:val="3"/>
            <w:vAlign w:val="center"/>
          </w:tcPr>
          <w:p>
            <w:r>
              <w:rPr>
                <w:rFonts w:hint="eastAsia"/>
              </w:rPr>
              <w:t>(P1) 学术规范：学术诚信、资料检索、学术论文写作、AI工具的使用。</w:t>
            </w:r>
          </w:p>
        </w:tc>
        <w:tc>
          <w:tcPr>
            <w:tcW w:w="1363" w:type="dxa"/>
            <w:vAlign w:val="center"/>
          </w:tcPr>
          <w:p>
            <w:r>
              <w:rPr>
                <w:rFonts w:hint="eastAsia"/>
              </w:rPr>
              <w:t xml:space="preserve">参  加   </w:t>
            </w:r>
            <w:r>
              <w:rPr>
                <w:rFonts w:hint="eastAsia"/>
              </w:rPr>
              <w:sym w:font="Wingdings" w:char="00A8"/>
            </w:r>
          </w:p>
          <w:p>
            <w:r>
              <w:rPr>
                <w:rFonts w:hint="eastAsia"/>
              </w:rPr>
              <w:t xml:space="preserve">不参加   </w:t>
            </w:r>
            <w:r>
              <w:rPr>
                <w:rFonts w:hint="eastAsi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497" w:type="dxa"/>
            <w:gridSpan w:val="3"/>
            <w:vAlign w:val="center"/>
          </w:tcPr>
          <w:p>
            <w:r>
              <w:rPr>
                <w:rFonts w:hint="eastAsia"/>
              </w:rPr>
              <w:t>(P2) 科研训练：机器学习、编程训练、可视化以及AI科研辅助。</w:t>
            </w:r>
          </w:p>
        </w:tc>
        <w:tc>
          <w:tcPr>
            <w:tcW w:w="1363" w:type="dxa"/>
            <w:vAlign w:val="center"/>
          </w:tcPr>
          <w:p>
            <w:r>
              <w:rPr>
                <w:rFonts w:hint="eastAsia"/>
              </w:rPr>
              <w:t xml:space="preserve">参  加   </w:t>
            </w:r>
            <w:r>
              <w:rPr>
                <w:rFonts w:hint="eastAsia"/>
              </w:rPr>
              <w:sym w:font="Wingdings" w:char="00A8"/>
            </w:r>
          </w:p>
          <w:p>
            <w:r>
              <w:rPr>
                <w:rFonts w:hint="eastAsia"/>
              </w:rPr>
              <w:t xml:space="preserve">不参加   </w:t>
            </w:r>
            <w:r>
              <w:rPr>
                <w:rFonts w:hint="eastAsi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497" w:type="dxa"/>
            <w:gridSpan w:val="3"/>
            <w:vAlign w:val="center"/>
          </w:tcPr>
          <w:p>
            <w:r>
              <w:rPr>
                <w:rFonts w:hint="eastAsia"/>
              </w:rPr>
              <w:t>(P3) 真题实战：选做一道竞赛真题，完成赛题并提交论文。</w:t>
            </w:r>
          </w:p>
        </w:tc>
        <w:tc>
          <w:tcPr>
            <w:tcW w:w="1363" w:type="dxa"/>
            <w:vAlign w:val="center"/>
          </w:tcPr>
          <w:p>
            <w:r>
              <w:rPr>
                <w:rFonts w:hint="eastAsia"/>
              </w:rPr>
              <w:t xml:space="preserve">参  加   </w:t>
            </w:r>
            <w:r>
              <w:rPr>
                <w:rFonts w:hint="eastAsia"/>
              </w:rPr>
              <w:sym w:font="Wingdings" w:char="00A8"/>
            </w:r>
          </w:p>
          <w:p>
            <w:r>
              <w:rPr>
                <w:rFonts w:hint="eastAsia"/>
              </w:rPr>
              <w:t xml:space="preserve">不参加   </w:t>
            </w:r>
            <w:r>
              <w:rPr>
                <w:rFonts w:hint="eastAsi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497" w:type="dxa"/>
            <w:gridSpan w:val="3"/>
            <w:vAlign w:val="center"/>
          </w:tcPr>
          <w:p>
            <w:r>
              <w:rPr>
                <w:rFonts w:hint="eastAsia"/>
              </w:rPr>
              <w:t>(P4) 备赛参赛</w:t>
            </w:r>
          </w:p>
        </w:tc>
        <w:tc>
          <w:tcPr>
            <w:tcW w:w="1363" w:type="dxa"/>
            <w:vAlign w:val="center"/>
          </w:tcPr>
          <w:p>
            <w:r>
              <w:rPr>
                <w:rFonts w:hint="eastAsia"/>
              </w:rPr>
              <w:t xml:space="preserve">参  加   </w:t>
            </w:r>
            <w:r>
              <w:rPr>
                <w:rFonts w:hint="eastAsia"/>
              </w:rPr>
              <w:sym w:font="Wingdings" w:char="00A8"/>
            </w:r>
          </w:p>
          <w:p>
            <w:r>
              <w:rPr>
                <w:rFonts w:hint="eastAsia"/>
              </w:rPr>
              <w:t xml:space="preserve">不参加   </w:t>
            </w:r>
            <w:r>
              <w:rPr>
                <w:rFonts w:hint="eastAsi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497" w:type="dxa"/>
            <w:gridSpan w:val="3"/>
          </w:tcPr>
          <w:p>
            <w:r>
              <w:rPr>
                <w:rFonts w:hint="eastAsia"/>
              </w:rPr>
              <w:t>备注：</w:t>
            </w:r>
          </w:p>
        </w:tc>
        <w:tc>
          <w:tcPr>
            <w:tcW w:w="1363" w:type="dxa"/>
          </w:tcPr>
          <w:p>
            <w:r>
              <w:rPr>
                <w:rFonts w:hint="eastAsia"/>
              </w:rPr>
              <w:t>导师签字：</w:t>
            </w:r>
          </w:p>
          <w:p/>
        </w:tc>
      </w:tr>
    </w:tbl>
    <w:p/>
    <w:p>
      <w:pPr>
        <w:rPr>
          <w:rFonts w:asciiTheme="minorEastAsia" w:hAnsiTheme="minorEastAsia" w:cstheme="minorEastAsia"/>
          <w:b/>
        </w:rPr>
      </w:pPr>
      <w:r>
        <w:rPr>
          <w:rFonts w:hint="eastAsia" w:asciiTheme="minorEastAsia" w:hAnsiTheme="minorEastAsia" w:cstheme="minorEastAsia"/>
          <w:b/>
        </w:rPr>
        <w:t>培训安排（线上授课）：</w:t>
      </w:r>
    </w:p>
    <w:p>
      <w:r>
        <w:rPr>
          <w:rFonts w:hint="eastAsia"/>
        </w:rPr>
        <w:t>=================================================================</w:t>
      </w:r>
    </w:p>
    <w:p>
      <w:pPr>
        <w:rPr>
          <w:rFonts w:asciiTheme="minorEastAsia" w:hAnsiTheme="minorEastAsia" w:cstheme="minorEastAsia"/>
        </w:rPr>
      </w:pPr>
      <w:r>
        <w:rPr>
          <w:rFonts w:hint="eastAsia"/>
        </w:rPr>
        <w:t xml:space="preserve">(P1) </w:t>
      </w:r>
      <w:r>
        <w:rPr>
          <w:rFonts w:hint="eastAsia" w:asciiTheme="minorEastAsia" w:hAnsiTheme="minorEastAsia" w:cstheme="minorEastAsia"/>
        </w:rPr>
        <w:t>8月01日14:00-17:00 ：学术资料检索和论文写作；主讲人：方华英</w:t>
      </w:r>
    </w:p>
    <w:p>
      <w:r>
        <w:rPr>
          <w:rFonts w:hint="eastAsia"/>
        </w:rPr>
        <w:t>-----------------------------------------------------------------------------------------------------</w:t>
      </w:r>
    </w:p>
    <w:p>
      <w:pPr>
        <w:rPr>
          <w:rFonts w:asciiTheme="minorEastAsia" w:hAnsiTheme="minorEastAsia" w:cstheme="minorEastAsia"/>
        </w:rPr>
      </w:pPr>
      <w:r>
        <w:rPr>
          <w:rFonts w:hint="eastAsia"/>
        </w:rPr>
        <w:t xml:space="preserve">(P2) </w:t>
      </w:r>
      <w:r>
        <w:rPr>
          <w:rFonts w:hint="eastAsia" w:asciiTheme="minorEastAsia" w:hAnsiTheme="minorEastAsia" w:cstheme="minorEastAsia"/>
        </w:rPr>
        <w:t>8月08日14:00-17:00 ：数据处理方法及其建模；主讲人：郭文雯</w:t>
      </w:r>
    </w:p>
    <w:p>
      <w:pPr>
        <w:rPr>
          <w:rFonts w:hint="eastAsia" w:asciiTheme="minorEastAsia" w:hAnsiTheme="minorEastAsia" w:cstheme="minorEastAsia"/>
        </w:rPr>
      </w:pPr>
      <w:r>
        <w:rPr>
          <w:rFonts w:hint="eastAsia"/>
        </w:rPr>
        <w:t xml:space="preserve">(P2) </w:t>
      </w:r>
      <w:r>
        <w:rPr>
          <w:rFonts w:hint="eastAsia" w:asciiTheme="minorEastAsia" w:hAnsiTheme="minorEastAsia" w:cstheme="minorEastAsia"/>
        </w:rPr>
        <w:t>8月10日14:00-17:00 ：编程和作图方法与技巧；主讲人：王磊</w:t>
      </w:r>
    </w:p>
    <w:p>
      <w:pPr>
        <w:rPr>
          <w:rFonts w:asciiTheme="minorEastAsia" w:hAnsiTheme="minorEastAsia" w:cstheme="minorEastAsia"/>
        </w:rPr>
      </w:pPr>
      <w:r>
        <w:rPr>
          <w:rFonts w:hint="eastAsia"/>
        </w:rPr>
        <w:t xml:space="preserve">(P2) </w:t>
      </w:r>
      <w:r>
        <w:rPr>
          <w:rFonts w:hint="eastAsia" w:asciiTheme="minorEastAsia" w:hAnsiTheme="minorEastAsia" w:cstheme="minorEastAsia"/>
        </w:rPr>
        <w:t>8月1</w:t>
      </w:r>
      <w:r>
        <w:rPr>
          <w:rFonts w:hint="eastAsia" w:asciiTheme="minorEastAsia" w:hAnsiTheme="minorEastAsia" w:cstheme="minorEastAsia"/>
          <w:lang w:val="en-US" w:eastAsia="zh-CN"/>
        </w:rPr>
        <w:t>4</w:t>
      </w:r>
      <w:r>
        <w:rPr>
          <w:rFonts w:hint="eastAsia" w:asciiTheme="minorEastAsia" w:hAnsiTheme="minorEastAsia" w:cstheme="minorEastAsia"/>
        </w:rPr>
        <w:t>日14:00-17:00 ：数学建模中常用机器学习方法介绍(上)；主讲人：潘贤丽</w:t>
      </w:r>
    </w:p>
    <w:p>
      <w:pPr>
        <w:rPr>
          <w:rFonts w:asciiTheme="minorEastAsia" w:hAnsiTheme="minorEastAsia" w:cstheme="minorEastAsia"/>
        </w:rPr>
      </w:pPr>
      <w:r>
        <w:rPr>
          <w:rFonts w:hint="eastAsia"/>
        </w:rPr>
        <w:t xml:space="preserve">(P2) </w:t>
      </w:r>
      <w:r>
        <w:rPr>
          <w:rFonts w:hint="eastAsia" w:asciiTheme="minorEastAsia" w:hAnsiTheme="minorEastAsia" w:cstheme="minorEastAsia"/>
        </w:rPr>
        <w:t>8月1</w:t>
      </w:r>
      <w:r>
        <w:rPr>
          <w:rFonts w:hint="eastAsia" w:asciiTheme="minorEastAsia" w:hAnsiTheme="minorEastAsia" w:cstheme="minorEastAsia"/>
          <w:lang w:val="en-US" w:eastAsia="zh-CN"/>
        </w:rPr>
        <w:t>6</w:t>
      </w:r>
      <w:r>
        <w:rPr>
          <w:rFonts w:hint="eastAsia" w:asciiTheme="minorEastAsia" w:hAnsiTheme="minorEastAsia" w:cstheme="minorEastAsia"/>
        </w:rPr>
        <w:t>日14:00-17:00 ：数学建模中常用机器学习方法介绍(下</w:t>
      </w:r>
      <w:r>
        <w:rPr>
          <w:rFonts w:asciiTheme="minorEastAsia" w:hAnsiTheme="minorEastAsia" w:cstheme="minorEastAsia"/>
        </w:rPr>
        <w:t>）</w:t>
      </w:r>
      <w:r>
        <w:rPr>
          <w:rFonts w:hint="eastAsia" w:asciiTheme="minorEastAsia" w:hAnsiTheme="minorEastAsia" w:cstheme="minorEastAsia"/>
        </w:rPr>
        <w:t>；主讲人：潘贤丽</w:t>
      </w:r>
    </w:p>
    <w:p>
      <w:r>
        <w:rPr>
          <w:rFonts w:hint="eastAsia"/>
        </w:rPr>
        <w:t>-----------------------------------------------------------------------------------------------------</w:t>
      </w:r>
    </w:p>
    <w:p>
      <w:pPr>
        <w:rPr>
          <w:rFonts w:asciiTheme="minorEastAsia" w:hAnsiTheme="minorEastAsia" w:cstheme="minorEastAsia"/>
        </w:rPr>
      </w:pPr>
      <w:r>
        <w:rPr>
          <w:rFonts w:hint="eastAsia"/>
        </w:rPr>
        <w:t xml:space="preserve">(P3) </w:t>
      </w:r>
      <w:r>
        <w:rPr>
          <w:rFonts w:hint="eastAsia" w:asciiTheme="minorEastAsia" w:hAnsiTheme="minorEastAsia" w:cstheme="minorEastAsia"/>
        </w:rPr>
        <w:t>8月19日14:00-17:00 ：真题讲解(2023题E)；主讲人：胡煜成/获奖学生</w:t>
      </w:r>
    </w:p>
    <w:p>
      <w:pPr>
        <w:rPr>
          <w:rFonts w:asciiTheme="minorEastAsia" w:hAnsiTheme="minorEastAsia" w:cstheme="minorEastAsia"/>
        </w:rPr>
      </w:pPr>
      <w:r>
        <w:rPr>
          <w:rFonts w:hint="eastAsia"/>
        </w:rPr>
        <w:t xml:space="preserve">(P3) </w:t>
      </w:r>
      <w:r>
        <w:rPr>
          <w:rFonts w:hint="eastAsia" w:asciiTheme="minorEastAsia" w:hAnsiTheme="minorEastAsia" w:cstheme="minorEastAsia"/>
        </w:rPr>
        <w:t>8月21日14:00-17:00 ：真题讲解(2023题E)；主讲人：胡煜成</w:t>
      </w:r>
    </w:p>
    <w:p>
      <w:pPr>
        <w:rPr>
          <w:rFonts w:asciiTheme="minorEastAsia" w:hAnsiTheme="minorEastAsia" w:cstheme="minorEastAsia"/>
        </w:rPr>
      </w:pPr>
      <w:r>
        <w:rPr>
          <w:rFonts w:hint="eastAsia"/>
        </w:rPr>
        <w:t xml:space="preserve">(P3) </w:t>
      </w:r>
      <w:r>
        <w:rPr>
          <w:rFonts w:hint="eastAsia" w:asciiTheme="minorEastAsia" w:hAnsiTheme="minorEastAsia" w:cstheme="minorEastAsia"/>
        </w:rPr>
        <w:t>8月23日14:00-17:00 ：真题讲解(2023题E)；主讲人：胡煜成</w:t>
      </w:r>
    </w:p>
    <w:p>
      <w:r>
        <w:rPr>
          <w:rFonts w:hint="eastAsia"/>
        </w:rPr>
        <w:t>-----------------------------------------------------------------------------------------------------</w:t>
      </w:r>
    </w:p>
    <w:p>
      <w:pPr>
        <w:rPr>
          <w:rFonts w:asciiTheme="minorEastAsia" w:hAnsiTheme="minorEastAsia" w:cstheme="minorEastAsia"/>
        </w:rPr>
      </w:pPr>
      <w:r>
        <w:rPr>
          <w:rFonts w:hint="eastAsia"/>
        </w:rPr>
        <w:t xml:space="preserve">(P3) </w:t>
      </w:r>
      <w:r>
        <w:rPr>
          <w:rFonts w:hint="eastAsia" w:asciiTheme="minorEastAsia" w:hAnsiTheme="minorEastAsia" w:cstheme="minorEastAsia"/>
        </w:rPr>
        <w:t>赛前动员会时间：【线下】待定 主讲人: 胡煜成</w:t>
      </w:r>
    </w:p>
    <w:p>
      <w:pPr>
        <w:rPr>
          <w:rFonts w:asciiTheme="minorEastAsia" w:hAnsiTheme="minorEastAsia" w:cstheme="minorEastAsia"/>
        </w:rPr>
      </w:pPr>
      <w:r>
        <w:rPr>
          <w:rFonts w:hint="eastAsia"/>
        </w:rPr>
        <w:t>=================================================================</w:t>
      </w:r>
    </w:p>
    <w:p>
      <w:pPr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请报名同学加入培训群，腾讯会议号会在微信群公布。</w:t>
      </w:r>
      <w:bookmarkStart w:id="0" w:name="_GoBack"/>
      <w:bookmarkEnd w:id="0"/>
    </w:p>
    <w:p>
      <w:r>
        <w:rPr>
          <w:rFonts w:hint="eastAsia" w:asciiTheme="minorEastAsia" w:hAnsiTheme="minorEastAsia" w:cstheme="minorEastAsia"/>
        </w:rPr>
        <w:t>2024研究生建模竞赛培训/新生培训群:</w:t>
      </w:r>
      <w:r>
        <w:rPr>
          <w:rFonts w:hint="default" w:asciiTheme="minorEastAsia" w:hAnsiTheme="minorEastAsia" w:cstheme="minorEastAsia"/>
          <w:lang w:val="en-US"/>
        </w:rPr>
        <w:t xml:space="preserve">                </w:t>
      </w: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822325" cy="822325"/>
            <wp:effectExtent l="0" t="0" r="3175" b="3175"/>
            <wp:docPr id="1" name="图片 1" descr="f11c9b1c87a5c1274e108bd8e44a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1c9b1c87a5c1274e108bd8e44a3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3MjY3NTRiNThlYjg1NmQ3MTc1MTk4NDJiZDVhY2QifQ=="/>
  </w:docVars>
  <w:rsids>
    <w:rsidRoot w:val="187567E2"/>
    <w:rsid w:val="00023039"/>
    <w:rsid w:val="0013660C"/>
    <w:rsid w:val="00140ABA"/>
    <w:rsid w:val="00150388"/>
    <w:rsid w:val="0017687C"/>
    <w:rsid w:val="00207834"/>
    <w:rsid w:val="002259CD"/>
    <w:rsid w:val="002772F2"/>
    <w:rsid w:val="002B4BE2"/>
    <w:rsid w:val="002E0719"/>
    <w:rsid w:val="003004EE"/>
    <w:rsid w:val="00307B76"/>
    <w:rsid w:val="003678CD"/>
    <w:rsid w:val="003E526C"/>
    <w:rsid w:val="00426555"/>
    <w:rsid w:val="00446341"/>
    <w:rsid w:val="00454A98"/>
    <w:rsid w:val="004A487D"/>
    <w:rsid w:val="00597A80"/>
    <w:rsid w:val="005C2EE5"/>
    <w:rsid w:val="006178B3"/>
    <w:rsid w:val="006B08E0"/>
    <w:rsid w:val="007327E0"/>
    <w:rsid w:val="00771919"/>
    <w:rsid w:val="00784BD7"/>
    <w:rsid w:val="007A3A78"/>
    <w:rsid w:val="007A3CA7"/>
    <w:rsid w:val="007B3906"/>
    <w:rsid w:val="007D2265"/>
    <w:rsid w:val="0081389D"/>
    <w:rsid w:val="0088707F"/>
    <w:rsid w:val="00890D8F"/>
    <w:rsid w:val="008D1DEB"/>
    <w:rsid w:val="00A45334"/>
    <w:rsid w:val="00A762F4"/>
    <w:rsid w:val="00AA0A5D"/>
    <w:rsid w:val="00AD6117"/>
    <w:rsid w:val="00AE04C5"/>
    <w:rsid w:val="00B175A2"/>
    <w:rsid w:val="00B253E6"/>
    <w:rsid w:val="00B437AA"/>
    <w:rsid w:val="00B73A55"/>
    <w:rsid w:val="00B87C79"/>
    <w:rsid w:val="00BA1E33"/>
    <w:rsid w:val="00BD1350"/>
    <w:rsid w:val="00BD7D12"/>
    <w:rsid w:val="00C65AC4"/>
    <w:rsid w:val="00CB07B9"/>
    <w:rsid w:val="00CC0D35"/>
    <w:rsid w:val="00CD436B"/>
    <w:rsid w:val="00CD6CF6"/>
    <w:rsid w:val="00E50CFD"/>
    <w:rsid w:val="00E97B03"/>
    <w:rsid w:val="00FA20E8"/>
    <w:rsid w:val="00FB507A"/>
    <w:rsid w:val="00FD45BF"/>
    <w:rsid w:val="084743DD"/>
    <w:rsid w:val="14B07271"/>
    <w:rsid w:val="16722BAE"/>
    <w:rsid w:val="187567E2"/>
    <w:rsid w:val="1AB77757"/>
    <w:rsid w:val="22295286"/>
    <w:rsid w:val="235F43AF"/>
    <w:rsid w:val="30A513E9"/>
    <w:rsid w:val="344D7162"/>
    <w:rsid w:val="360220DE"/>
    <w:rsid w:val="3E464D00"/>
    <w:rsid w:val="4CA21B58"/>
    <w:rsid w:val="55490148"/>
    <w:rsid w:val="6CCD33BF"/>
    <w:rsid w:val="6EA6415B"/>
    <w:rsid w:val="6FFEF7AC"/>
    <w:rsid w:val="785A1B35"/>
    <w:rsid w:val="792B5386"/>
    <w:rsid w:val="7F04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</Words>
  <Characters>1110</Characters>
  <Lines>9</Lines>
  <Paragraphs>2</Paragraphs>
  <TotalTime>4</TotalTime>
  <ScaleCrop>false</ScaleCrop>
  <LinksUpToDate>false</LinksUpToDate>
  <CharactersWithSpaces>1182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2024-06-20T10:50:00Z</dcterms:created>
  <dc:creator>笑脸</dc:creator>
  <cp:lastModifiedBy>笑脸</cp:lastModifiedBy>
  <dcterms:modified xsi:type="dcterms:W3CDTF">2024-06-24T06:09:22Z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DDA418296E41438E9F36736611E0AA06_13</vt:lpwstr>
  </property>
</Properties>
</file>